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73" w:rsidRPr="007A0849" w:rsidRDefault="00486F73" w:rsidP="0048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pl-PL"/>
        </w:rPr>
      </w:pPr>
      <w:r w:rsidRPr="007A0849">
        <w:rPr>
          <w:rFonts w:ascii="Times New Roman" w:eastAsia="Times New Roman" w:hAnsi="Times New Roman" w:cs="Times New Roman"/>
          <w:b/>
          <w:lang w:val="pl-PL"/>
        </w:rPr>
        <w:t xml:space="preserve">Naziv natječaja: </w:t>
      </w:r>
      <w:r w:rsidRPr="007A0849">
        <w:rPr>
          <w:rFonts w:ascii="Times New Roman" w:eastAsia="Times New Roman" w:hAnsi="Times New Roman" w:cs="Times New Roman"/>
          <w:lang w:val="pl-PL"/>
        </w:rPr>
        <w:t>Javni poziv</w:t>
      </w:r>
      <w:r w:rsidRPr="007A0849">
        <w:rPr>
          <w:rFonts w:ascii="Times New Roman" w:eastAsia="Times New Roman" w:hAnsi="Times New Roman" w:cs="Times New Roman"/>
          <w:i/>
          <w:iCs/>
          <w:lang w:val="pl-PL"/>
        </w:rPr>
        <w:t xml:space="preserve"> </w:t>
      </w:r>
      <w:r w:rsidRPr="007A0849">
        <w:rPr>
          <w:rFonts w:ascii="Times New Roman" w:eastAsia="Times New Roman" w:hAnsi="Times New Roman" w:cs="Times New Roman"/>
          <w:bCs/>
          <w:lang w:val="pl-PL"/>
        </w:rPr>
        <w:t>za dodjelu jednokratnih financijskih potpora udrugama i</w:t>
      </w:r>
      <w:r w:rsidRPr="007A0849">
        <w:rPr>
          <w:rFonts w:ascii="Times New Roman" w:eastAsia="Times New Roman" w:hAnsi="Times New Roman" w:cs="Times New Roman"/>
          <w:iCs/>
          <w:lang w:val="pl-PL"/>
        </w:rPr>
        <w:t>z sredstava</w:t>
      </w:r>
      <w:r w:rsidRPr="007A0849">
        <w:rPr>
          <w:rFonts w:ascii="Times New Roman" w:eastAsia="Times New Roman" w:hAnsi="Times New Roman" w:cs="Times New Roman"/>
          <w:i/>
          <w:iCs/>
          <w:lang w:val="pl-PL"/>
        </w:rPr>
        <w:t xml:space="preserve"> </w:t>
      </w:r>
      <w:r w:rsidRPr="007A0849">
        <w:rPr>
          <w:rFonts w:ascii="Times New Roman" w:eastAsia="Times New Roman" w:hAnsi="Times New Roman" w:cs="Times New Roman"/>
          <w:iCs/>
          <w:lang w:val="pl-PL"/>
        </w:rPr>
        <w:t>Proračuna Grada Zagreba za 201</w:t>
      </w:r>
      <w:r w:rsidR="00ED719E" w:rsidRPr="007A0849">
        <w:rPr>
          <w:rFonts w:ascii="Times New Roman" w:eastAsia="Times New Roman" w:hAnsi="Times New Roman" w:cs="Times New Roman"/>
          <w:iCs/>
          <w:lang w:val="pl-PL"/>
        </w:rPr>
        <w:t>7</w:t>
      </w:r>
      <w:r w:rsidRPr="007A0849">
        <w:rPr>
          <w:rFonts w:ascii="Times New Roman" w:eastAsia="Times New Roman" w:hAnsi="Times New Roman" w:cs="Times New Roman"/>
          <w:iCs/>
          <w:lang w:val="pl-PL"/>
        </w:rPr>
        <w:t xml:space="preserve">. </w:t>
      </w:r>
    </w:p>
    <w:p w:rsidR="00732222" w:rsidRPr="007A0849" w:rsidRDefault="00732222" w:rsidP="00732222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486F73" w:rsidRPr="007A0849" w:rsidRDefault="00486F73" w:rsidP="00732222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732222" w:rsidRPr="007A0849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A08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 w:rsidRPr="007A08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ED719E" w:rsidRPr="007A08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F86B96" w:rsidRPr="007A08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A0849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A0849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A0849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A0849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A0849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A0849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A0849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A0849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B52C8" w:rsidRPr="007A0849" w:rsidRDefault="003B52C8" w:rsidP="003B52C8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podcrtati/zaokružiti odgovarajuće stanje:</w:t>
      </w:r>
    </w:p>
    <w:p w:rsidR="00732222" w:rsidRPr="007A0849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A0849" w:rsidRDefault="00732222" w:rsidP="006514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A0849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A0849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ED719E"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>7</w:t>
      </w:r>
      <w:r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godini </w:t>
      </w:r>
      <w:r w:rsidR="00732222"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>za prijavljen</w:t>
      </w:r>
      <w:r w:rsidR="00B92B15"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>u aktivnost</w:t>
      </w:r>
      <w:r w:rsidR="00732222"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16370"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3D1E2D" w:rsidRPr="007A0849" w:rsidRDefault="003D1E2D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D1E2D" w:rsidRPr="007A0849" w:rsidRDefault="003D1E2D" w:rsidP="003D1E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A084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 u cijelosti</w:t>
      </w:r>
    </w:p>
    <w:p w:rsidR="003D1E2D" w:rsidRPr="007A0849" w:rsidRDefault="003D1E2D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D1E2D" w:rsidRPr="007A0849" w:rsidRDefault="003D1E2D" w:rsidP="003D1E2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2017. godini financijska sredstva iz javnih izvora za prijavljenu aktivnost od tijela državne uprave, Vladinih ureda i tijela, javnih institucija, jedinica lokalne i područne (regionalne) samouprave odnosno sredstva iz fondova EU i međunarodnih fondova. </w:t>
      </w:r>
    </w:p>
    <w:p w:rsidR="003D1E2D" w:rsidRPr="007A0849" w:rsidRDefault="003D1E2D" w:rsidP="003D1E2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A0849">
        <w:rPr>
          <w:rFonts w:ascii="Times New Roman" w:eastAsia="PMingLiU" w:hAnsi="Times New Roman" w:cs="Times New Roman"/>
          <w:sz w:val="24"/>
          <w:szCs w:val="24"/>
          <w:lang w:eastAsia="zh-TW"/>
        </w:rPr>
        <w:t>Za prijavljenu aktivnost dobio je __________% od ukupnog proračuna aktivnosti u iznosu _____________________ (navesti iznos financijske potpore u kunama) od ______________________ (navesti naziv tijela od kojeg su dobivena financijska sredstva).</w:t>
      </w:r>
    </w:p>
    <w:p w:rsidR="00F86B96" w:rsidRPr="007A0849" w:rsidRDefault="00F86B96" w:rsidP="003D1E2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A0849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A0849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08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A0849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B4C9A" w:rsidRPr="007A0849" w:rsidRDefault="003B4C9A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3B4C9A" w:rsidRPr="007A0849" w:rsidRDefault="003B4C9A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A0849" w:rsidRPr="007A0849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A084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A084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A0849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A084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0849" w:rsidRPr="007A0849" w:rsidTr="005E2C19">
        <w:trPr>
          <w:trHeight w:val="466"/>
        </w:trPr>
        <w:tc>
          <w:tcPr>
            <w:tcW w:w="1443" w:type="dxa"/>
          </w:tcPr>
          <w:p w:rsidR="00732222" w:rsidRPr="007A084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A084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A084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A0849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A0849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A0849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DC" w:rsidRDefault="00671CDC">
      <w:pPr>
        <w:spacing w:after="0" w:line="240" w:lineRule="auto"/>
      </w:pPr>
      <w:r>
        <w:separator/>
      </w:r>
    </w:p>
  </w:endnote>
  <w:endnote w:type="continuationSeparator" w:id="0">
    <w:p w:rsidR="00671CDC" w:rsidRDefault="0067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DC" w:rsidRDefault="00671CDC">
      <w:pPr>
        <w:spacing w:after="0" w:line="240" w:lineRule="auto"/>
      </w:pPr>
      <w:r>
        <w:separator/>
      </w:r>
    </w:p>
  </w:footnote>
  <w:footnote w:type="continuationSeparator" w:id="0">
    <w:p w:rsidR="00671CDC" w:rsidRDefault="0067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B92B15">
            <w:rPr>
              <w:b/>
            </w:rPr>
            <w:t>C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A0849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7054"/>
    <w:multiLevelType w:val="hybridMultilevel"/>
    <w:tmpl w:val="F6DE5CAE"/>
    <w:lvl w:ilvl="0" w:tplc="1A9E9C20">
      <w:start w:val="1"/>
      <w:numFmt w:val="upperLetter"/>
      <w:lvlText w:val="%1)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CBD"/>
    <w:multiLevelType w:val="hybridMultilevel"/>
    <w:tmpl w:val="F6DE5CAE"/>
    <w:lvl w:ilvl="0" w:tplc="1A9E9C20">
      <w:start w:val="1"/>
      <w:numFmt w:val="upperLetter"/>
      <w:lvlText w:val="%1)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7E874A2A"/>
    <w:multiLevelType w:val="hybridMultilevel"/>
    <w:tmpl w:val="F6DE5CAE"/>
    <w:lvl w:ilvl="0" w:tplc="1A9E9C20">
      <w:start w:val="1"/>
      <w:numFmt w:val="upperLetter"/>
      <w:lvlText w:val="%1)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95779"/>
    <w:rsid w:val="001B2D31"/>
    <w:rsid w:val="001E217B"/>
    <w:rsid w:val="00252722"/>
    <w:rsid w:val="00295C90"/>
    <w:rsid w:val="00327F02"/>
    <w:rsid w:val="003B40E2"/>
    <w:rsid w:val="003B4C9A"/>
    <w:rsid w:val="003B52C8"/>
    <w:rsid w:val="003D1E2D"/>
    <w:rsid w:val="00433E3A"/>
    <w:rsid w:val="00486F73"/>
    <w:rsid w:val="005C0279"/>
    <w:rsid w:val="00651454"/>
    <w:rsid w:val="00671CDC"/>
    <w:rsid w:val="00732222"/>
    <w:rsid w:val="007A0849"/>
    <w:rsid w:val="00884F66"/>
    <w:rsid w:val="00AB6320"/>
    <w:rsid w:val="00B92B15"/>
    <w:rsid w:val="00D52112"/>
    <w:rsid w:val="00DB5782"/>
    <w:rsid w:val="00DF0764"/>
    <w:rsid w:val="00E906B4"/>
    <w:rsid w:val="00ED719E"/>
    <w:rsid w:val="00F037D9"/>
    <w:rsid w:val="00F16370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4CAC-3C5F-4FDC-9BBA-9202ECFC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Tihana Zadro</cp:lastModifiedBy>
  <cp:revision>11</cp:revision>
  <cp:lastPrinted>2017-01-24T08:32:00Z</cp:lastPrinted>
  <dcterms:created xsi:type="dcterms:W3CDTF">2016-02-03T15:56:00Z</dcterms:created>
  <dcterms:modified xsi:type="dcterms:W3CDTF">2017-01-24T08:32:00Z</dcterms:modified>
</cp:coreProperties>
</file>